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Coast Guard Investigative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Reunion Agenda – Uncasville, CT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September  17 – 20, 2013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Tuesday, September 17, 2013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1200 – 2200 </w:t>
        <w:tab/>
        <w:t xml:space="preserve">Check in and social in Hospitality Room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1800 – 1900 </w:t>
        <w:tab/>
        <w:t xml:space="preserve">CGIA Corporation Annual Meeting – Room TBD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Coast Guard Investigative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Reunion Agenda – Uncasville, CT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Wednesday, September 18, 2013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0800 – 0830</w:t>
        <w:tab/>
        <w:tab/>
        <w:t xml:space="preserve">Parading of Colors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Opening Prayer – Chaplain Bruce Shiels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Pledge of Allegiance – Host, Mike Ferrick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0830 – 0845</w:t>
        <w:tab/>
        <w:tab/>
        <w:t xml:space="preserve">Introduction of Association officers and guests – President Don Roark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Welcoming remarks by Host Mike Ferrick, NE Regional Director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0845 – 0900</w:t>
        <w:tab/>
        <w:tab/>
        <w:t xml:space="preserve">Review of Agenda items – President Don Roark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0900 – 0945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Annual Reports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Minutes of  2012 Meeting – TBA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Treasury Report/Annual Review – Jim Echoff, Treasurer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Membership Committee – Jim Echoff, Treasurer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0945 – 1000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Break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1000 – 1100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Old Business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2013 Reunion – Mike Ferrick, NE Regional Director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Have an official CGIA Officer as Liaison with CGIS HQ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(President prerogative?)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Replacement of George Finch – i.e. Sales of CGIA Apparel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Reunions (Permanent Reunion Committee, Frequency of  Reunion, When, Where) – Don Roark, President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Regional Directors Elections (When, Where, How, Term of Office) – Don Roark, President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Membership Committee (Recruiting Officer in Each Region) – Don Roark, President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1130 – 1300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Lunch Break – On your 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1300 – 1700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New Business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Membership Committee (Redefine Associate member; Discontinuance of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Member; changes in dues) – Don Roark, President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New CGIA Corporation Registered Agent – Don Roark, President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2014 Conference – Bruce Shiels, Central Regional Director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New NW Regional Director – Don Roark, President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Updated By-laws and Organization Manual – Don Roark, President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2014 Election for Association Officers – Don Roark, President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1700 – 2200</w:t>
        <w:tab/>
        <w:tab/>
        <w:t xml:space="preserve">Hospitality Room open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Coast Guard Investigative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Reunion Agenda – Uncasville, CT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Thursday, September 19, 2013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0900 – 1630 </w:t>
        <w:tab/>
        <w:tab/>
        <w:t xml:space="preserve">Happy Day on your own.  Academy tour for those interested. 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Hospitality room open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1630 – 2000</w:t>
        <w:tab/>
        <w:tab/>
        <w:t xml:space="preserve">Dinner (Casual Dress) – Mohegan Sun Casino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Introduction of Special Guest(s) – Don Roark, President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Guest Speaker – LT Justin O. Vandenheuvel, USCG, School Chief, Chief 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Warrant Officer Professional Development Program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Agent of the Year Award Presentation – Don Roark, President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Ringing of the Bells – Chaplain Bruce Shiels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Closing Prayer – Chaplain Bruce Shiels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Retiring the Colors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Closing of Ceremonies/Adjournment – Don Roark, President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Friday, September 20, 2013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Check out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